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0"/>
        <w:gridCol w:w="4088"/>
      </w:tblGrid>
      <w:tr w:rsidR="006C6AB6" w:rsidRPr="002023F4" w:rsidTr="00C748A6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6AB6" w:rsidRPr="002023F4" w:rsidRDefault="006C6AB6" w:rsidP="00C748A6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tab/>
            </w:r>
            <w:r>
              <w:br w:type="page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6AB6" w:rsidRPr="002023F4" w:rsidRDefault="006C6AB6" w:rsidP="00C748A6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Приложение </w:t>
            </w:r>
          </w:p>
          <w:p w:rsidR="006C6AB6" w:rsidRPr="002023F4" w:rsidRDefault="006C6AB6" w:rsidP="00C748A6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C6AB6" w:rsidRPr="002023F4" w:rsidRDefault="006C6AB6" w:rsidP="00C748A6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>к распоряжению Правител</w:t>
            </w:r>
            <w:r w:rsidRPr="002023F4">
              <w:rPr>
                <w:sz w:val="28"/>
                <w:szCs w:val="28"/>
              </w:rPr>
              <w:t>ь</w:t>
            </w:r>
            <w:r w:rsidRPr="002023F4">
              <w:rPr>
                <w:sz w:val="28"/>
                <w:szCs w:val="28"/>
              </w:rPr>
              <w:t>ства Кировской области</w:t>
            </w:r>
          </w:p>
          <w:p w:rsidR="006C6AB6" w:rsidRPr="002023F4" w:rsidRDefault="006C6AB6" w:rsidP="006C6AB6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22.04.2013</w:t>
            </w:r>
            <w:r w:rsidRPr="002023F4"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  <w:t xml:space="preserve"> 101</w:t>
            </w:r>
            <w:r w:rsidRPr="002023F4">
              <w:rPr>
                <w:sz w:val="28"/>
                <w:szCs w:val="28"/>
              </w:rPr>
              <w:t xml:space="preserve"> </w:t>
            </w:r>
          </w:p>
        </w:tc>
      </w:tr>
    </w:tbl>
    <w:p w:rsidR="006C6AB6" w:rsidRDefault="006C6AB6" w:rsidP="006C6AB6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Земельные участки в составе з</w:t>
      </w:r>
      <w:r w:rsidRPr="000E7843">
        <w:rPr>
          <w:b/>
          <w:sz w:val="28"/>
          <w:szCs w:val="28"/>
        </w:rPr>
        <w:t>ем</w:t>
      </w:r>
      <w:r>
        <w:rPr>
          <w:b/>
          <w:sz w:val="28"/>
          <w:szCs w:val="28"/>
        </w:rPr>
        <w:t>ель запаса</w:t>
      </w:r>
      <w:r w:rsidRPr="000E7843">
        <w:rPr>
          <w:b/>
          <w:sz w:val="28"/>
          <w:szCs w:val="28"/>
        </w:rPr>
        <w:t>, переводимые в земли</w:t>
      </w:r>
    </w:p>
    <w:p w:rsidR="006C6AB6" w:rsidRDefault="006C6AB6" w:rsidP="006C6AB6">
      <w:pPr>
        <w:tabs>
          <w:tab w:val="left" w:pos="6480"/>
        </w:tabs>
        <w:spacing w:line="192" w:lineRule="auto"/>
        <w:jc w:val="center"/>
        <w:rPr>
          <w:b/>
          <w:sz w:val="28"/>
          <w:szCs w:val="28"/>
        </w:rPr>
      </w:pPr>
      <w:r w:rsidRPr="00E675CA">
        <w:rPr>
          <w:b/>
          <w:sz w:val="28"/>
          <w:szCs w:val="28"/>
        </w:rPr>
        <w:t>промышленности, транспорта, связи и иного специального назначения</w:t>
      </w:r>
      <w:r>
        <w:rPr>
          <w:b/>
          <w:sz w:val="28"/>
          <w:szCs w:val="28"/>
        </w:rPr>
        <w:t xml:space="preserve"> </w:t>
      </w:r>
    </w:p>
    <w:p w:rsidR="006C6AB6" w:rsidRDefault="006C6AB6" w:rsidP="006C6AB6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tbl>
      <w:tblPr>
        <w:tblW w:w="1494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4110"/>
        <w:gridCol w:w="5954"/>
        <w:gridCol w:w="2977"/>
        <w:gridCol w:w="1275"/>
      </w:tblGrid>
      <w:tr w:rsidR="006C6AB6" w:rsidRPr="002023F4" w:rsidTr="00C748A6">
        <w:trPr>
          <w:trHeight w:val="631"/>
        </w:trPr>
        <w:tc>
          <w:tcPr>
            <w:tcW w:w="633" w:type="dxa"/>
          </w:tcPr>
          <w:p w:rsidR="006C6AB6" w:rsidRPr="00EB5286" w:rsidRDefault="006C6AB6" w:rsidP="00C748A6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№ п/п</w:t>
            </w:r>
          </w:p>
        </w:tc>
        <w:tc>
          <w:tcPr>
            <w:tcW w:w="4110" w:type="dxa"/>
            <w:shd w:val="clear" w:color="auto" w:fill="auto"/>
          </w:tcPr>
          <w:p w:rsidR="006C6AB6" w:rsidRPr="00EB5286" w:rsidRDefault="006C6AB6" w:rsidP="00C748A6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Местоположение </w:t>
            </w:r>
          </w:p>
          <w:p w:rsidR="006C6AB6" w:rsidRPr="00EB5286" w:rsidRDefault="006C6AB6" w:rsidP="00C748A6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5954" w:type="dxa"/>
            <w:shd w:val="clear" w:color="auto" w:fill="auto"/>
          </w:tcPr>
          <w:p w:rsidR="006C6AB6" w:rsidRPr="00EB5286" w:rsidRDefault="006C6AB6" w:rsidP="00C748A6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</w:t>
            </w:r>
            <w:r w:rsidRPr="00EB5286">
              <w:rPr>
                <w:sz w:val="28"/>
                <w:szCs w:val="28"/>
              </w:rPr>
              <w:t xml:space="preserve"> перевода з</w:t>
            </w:r>
            <w:r w:rsidRPr="00EB528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мельного участка из состава земель одной категории в другую</w:t>
            </w:r>
          </w:p>
        </w:tc>
        <w:tc>
          <w:tcPr>
            <w:tcW w:w="2977" w:type="dxa"/>
          </w:tcPr>
          <w:p w:rsidR="006C6AB6" w:rsidRDefault="006C6AB6" w:rsidP="00C748A6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B5286">
              <w:rPr>
                <w:sz w:val="28"/>
                <w:szCs w:val="28"/>
              </w:rPr>
              <w:t xml:space="preserve">адастровый </w:t>
            </w:r>
          </w:p>
          <w:p w:rsidR="006C6AB6" w:rsidRPr="00EB5286" w:rsidRDefault="006C6AB6" w:rsidP="00C748A6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номер</w:t>
            </w:r>
            <w:r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AB6" w:rsidRPr="00EB5286" w:rsidRDefault="006C6AB6" w:rsidP="00C748A6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B5286">
              <w:rPr>
                <w:sz w:val="28"/>
                <w:szCs w:val="28"/>
              </w:rPr>
              <w:t>л</w:t>
            </w:r>
            <w:r w:rsidRPr="00EB5286">
              <w:rPr>
                <w:sz w:val="28"/>
                <w:szCs w:val="28"/>
              </w:rPr>
              <w:t>о</w:t>
            </w:r>
            <w:r w:rsidRPr="00EB5286">
              <w:rPr>
                <w:sz w:val="28"/>
                <w:szCs w:val="28"/>
              </w:rPr>
              <w:t>щадь</w:t>
            </w:r>
          </w:p>
          <w:p w:rsidR="006C6AB6" w:rsidRPr="00EB5286" w:rsidRDefault="006C6AB6" w:rsidP="00C748A6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>(кв. м</w:t>
            </w:r>
            <w:r>
              <w:rPr>
                <w:sz w:val="28"/>
                <w:szCs w:val="28"/>
              </w:rPr>
              <w:t>.</w:t>
            </w:r>
            <w:r w:rsidRPr="00EB5286">
              <w:rPr>
                <w:sz w:val="28"/>
                <w:szCs w:val="28"/>
              </w:rPr>
              <w:t>)</w:t>
            </w:r>
          </w:p>
        </w:tc>
      </w:tr>
      <w:tr w:rsidR="006C6AB6" w:rsidRPr="002023F4" w:rsidTr="00C748A6">
        <w:trPr>
          <w:trHeight w:val="987"/>
        </w:trPr>
        <w:tc>
          <w:tcPr>
            <w:tcW w:w="633" w:type="dxa"/>
          </w:tcPr>
          <w:p w:rsidR="006C6AB6" w:rsidRPr="00FA537E" w:rsidRDefault="006C6AB6" w:rsidP="00C748A6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 w:rsidRPr="00FA537E">
              <w:rPr>
                <w:sz w:val="27"/>
                <w:szCs w:val="27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6C6AB6" w:rsidRPr="00FA537E" w:rsidRDefault="006C6AB6" w:rsidP="00C748A6">
            <w:pPr>
              <w:tabs>
                <w:tab w:val="left" w:pos="6480"/>
              </w:tabs>
              <w:ind w:right="-108"/>
              <w:rPr>
                <w:sz w:val="28"/>
                <w:szCs w:val="27"/>
              </w:rPr>
            </w:pPr>
            <w:r w:rsidRPr="001A70D9">
              <w:rPr>
                <w:sz w:val="28"/>
                <w:szCs w:val="27"/>
              </w:rPr>
              <w:t>Куменский р</w:t>
            </w:r>
            <w:r>
              <w:rPr>
                <w:sz w:val="28"/>
                <w:szCs w:val="27"/>
              </w:rPr>
              <w:t>айо</w:t>
            </w:r>
            <w:r w:rsidRPr="001A70D9">
              <w:rPr>
                <w:sz w:val="28"/>
                <w:szCs w:val="27"/>
              </w:rPr>
              <w:t>н, Куменский с</w:t>
            </w:r>
            <w:r>
              <w:rPr>
                <w:sz w:val="28"/>
                <w:szCs w:val="27"/>
              </w:rPr>
              <w:t xml:space="preserve">ельский округ, </w:t>
            </w:r>
            <w:r w:rsidRPr="001A70D9">
              <w:rPr>
                <w:sz w:val="28"/>
                <w:szCs w:val="27"/>
              </w:rPr>
              <w:t>в р</w:t>
            </w:r>
            <w:r>
              <w:rPr>
                <w:sz w:val="28"/>
                <w:szCs w:val="27"/>
              </w:rPr>
              <w:t>айо</w:t>
            </w:r>
            <w:r w:rsidRPr="001A70D9">
              <w:rPr>
                <w:sz w:val="28"/>
                <w:szCs w:val="27"/>
              </w:rPr>
              <w:t>не д</w:t>
            </w:r>
            <w:r>
              <w:rPr>
                <w:sz w:val="28"/>
                <w:szCs w:val="27"/>
              </w:rPr>
              <w:t>ере</w:t>
            </w:r>
            <w:r>
              <w:rPr>
                <w:sz w:val="28"/>
                <w:szCs w:val="27"/>
              </w:rPr>
              <w:t>в</w:t>
            </w:r>
            <w:r>
              <w:rPr>
                <w:sz w:val="28"/>
                <w:szCs w:val="27"/>
              </w:rPr>
              <w:t>ни</w:t>
            </w:r>
            <w:r w:rsidRPr="001A70D9">
              <w:rPr>
                <w:sz w:val="28"/>
                <w:szCs w:val="27"/>
              </w:rPr>
              <w:t xml:space="preserve"> Башкерь</w:t>
            </w:r>
          </w:p>
        </w:tc>
        <w:tc>
          <w:tcPr>
            <w:tcW w:w="5954" w:type="dxa"/>
            <w:shd w:val="clear" w:color="auto" w:fill="auto"/>
          </w:tcPr>
          <w:p w:rsidR="006C6AB6" w:rsidRPr="00FA537E" w:rsidRDefault="006C6AB6" w:rsidP="00C748A6">
            <w:pPr>
              <w:tabs>
                <w:tab w:val="left" w:pos="6480"/>
              </w:tabs>
              <w:rPr>
                <w:sz w:val="28"/>
                <w:szCs w:val="27"/>
              </w:rPr>
            </w:pPr>
            <w:r w:rsidRPr="00FA537E">
              <w:rPr>
                <w:sz w:val="28"/>
                <w:szCs w:val="27"/>
              </w:rPr>
              <w:t xml:space="preserve">предоставление земельного участка для </w:t>
            </w:r>
            <w:r>
              <w:rPr>
                <w:sz w:val="28"/>
                <w:szCs w:val="27"/>
              </w:rPr>
              <w:t>стро</w:t>
            </w:r>
            <w:r>
              <w:rPr>
                <w:sz w:val="28"/>
                <w:szCs w:val="27"/>
              </w:rPr>
              <w:t>и</w:t>
            </w:r>
            <w:r>
              <w:rPr>
                <w:sz w:val="28"/>
                <w:szCs w:val="27"/>
              </w:rPr>
              <w:t>тельства</w:t>
            </w:r>
            <w:r w:rsidRPr="00FA537E">
              <w:rPr>
                <w:sz w:val="28"/>
                <w:szCs w:val="27"/>
              </w:rPr>
              <w:t xml:space="preserve"> </w:t>
            </w:r>
            <w:r>
              <w:rPr>
                <w:sz w:val="28"/>
                <w:szCs w:val="27"/>
              </w:rPr>
              <w:t>межпоселкового газопровода</w:t>
            </w:r>
          </w:p>
        </w:tc>
        <w:tc>
          <w:tcPr>
            <w:tcW w:w="2977" w:type="dxa"/>
          </w:tcPr>
          <w:p w:rsidR="006C6AB6" w:rsidRPr="001A70D9" w:rsidRDefault="006C6AB6" w:rsidP="00C748A6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  <w:r w:rsidRPr="001A70D9">
              <w:rPr>
                <w:sz w:val="28"/>
                <w:szCs w:val="27"/>
              </w:rPr>
              <w:t>43:14:320316:65</w:t>
            </w:r>
          </w:p>
          <w:p w:rsidR="006C6AB6" w:rsidRPr="00FA537E" w:rsidRDefault="006C6AB6" w:rsidP="00C748A6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</w:p>
        </w:tc>
        <w:tc>
          <w:tcPr>
            <w:tcW w:w="1275" w:type="dxa"/>
            <w:shd w:val="clear" w:color="auto" w:fill="auto"/>
          </w:tcPr>
          <w:p w:rsidR="006C6AB6" w:rsidRPr="00FA537E" w:rsidRDefault="006C6AB6" w:rsidP="00C748A6">
            <w:pPr>
              <w:tabs>
                <w:tab w:val="left" w:pos="6480"/>
              </w:tabs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9958</w:t>
            </w:r>
          </w:p>
        </w:tc>
      </w:tr>
      <w:tr w:rsidR="006C6AB6" w:rsidRPr="002023F4" w:rsidTr="00C748A6">
        <w:trPr>
          <w:trHeight w:val="688"/>
        </w:trPr>
        <w:tc>
          <w:tcPr>
            <w:tcW w:w="633" w:type="dxa"/>
          </w:tcPr>
          <w:p w:rsidR="006C6AB6" w:rsidRPr="00FA537E" w:rsidRDefault="006C6AB6" w:rsidP="00C748A6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 w:rsidRPr="00FA537E">
              <w:rPr>
                <w:sz w:val="27"/>
                <w:szCs w:val="27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6C6AB6" w:rsidRPr="00FA537E" w:rsidRDefault="006C6AB6" w:rsidP="00C748A6">
            <w:pPr>
              <w:tabs>
                <w:tab w:val="left" w:pos="6480"/>
              </w:tabs>
              <w:ind w:right="-108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Совет</w:t>
            </w:r>
            <w:r w:rsidRPr="00FA537E">
              <w:rPr>
                <w:sz w:val="28"/>
                <w:szCs w:val="27"/>
              </w:rPr>
              <w:t xml:space="preserve">ский район, </w:t>
            </w:r>
            <w:r>
              <w:rPr>
                <w:sz w:val="28"/>
                <w:szCs w:val="27"/>
              </w:rPr>
              <w:t>Лесников</w:t>
            </w:r>
            <w:r w:rsidRPr="00FA537E">
              <w:rPr>
                <w:sz w:val="28"/>
                <w:szCs w:val="27"/>
              </w:rPr>
              <w:t xml:space="preserve">ский сельский округ, в районе </w:t>
            </w:r>
            <w:r>
              <w:rPr>
                <w:sz w:val="28"/>
                <w:szCs w:val="27"/>
              </w:rPr>
              <w:t>дере</w:t>
            </w:r>
            <w:r>
              <w:rPr>
                <w:sz w:val="28"/>
                <w:szCs w:val="27"/>
              </w:rPr>
              <w:t>в</w:t>
            </w:r>
            <w:r>
              <w:rPr>
                <w:sz w:val="28"/>
                <w:szCs w:val="27"/>
              </w:rPr>
              <w:t>ни Лесниково</w:t>
            </w:r>
          </w:p>
        </w:tc>
        <w:tc>
          <w:tcPr>
            <w:tcW w:w="5954" w:type="dxa"/>
            <w:shd w:val="clear" w:color="auto" w:fill="auto"/>
          </w:tcPr>
          <w:p w:rsidR="006C6AB6" w:rsidRPr="002023F4" w:rsidRDefault="006C6AB6" w:rsidP="00C748A6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>предоставление земельного участка</w:t>
            </w:r>
            <w:r>
              <w:rPr>
                <w:sz w:val="28"/>
                <w:szCs w:val="28"/>
              </w:rPr>
              <w:t xml:space="preserve"> для разм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щения объекта специального назначения (ск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томогильника) </w:t>
            </w:r>
          </w:p>
        </w:tc>
        <w:tc>
          <w:tcPr>
            <w:tcW w:w="2977" w:type="dxa"/>
          </w:tcPr>
          <w:p w:rsidR="006C6AB6" w:rsidRPr="00FA537E" w:rsidRDefault="006C6AB6" w:rsidP="00C748A6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  <w:r w:rsidRPr="00E0440B">
              <w:rPr>
                <w:sz w:val="28"/>
                <w:szCs w:val="27"/>
              </w:rPr>
              <w:t>43:31:410501:119</w:t>
            </w:r>
          </w:p>
        </w:tc>
        <w:tc>
          <w:tcPr>
            <w:tcW w:w="1275" w:type="dxa"/>
            <w:shd w:val="clear" w:color="auto" w:fill="auto"/>
          </w:tcPr>
          <w:p w:rsidR="006C6AB6" w:rsidRPr="00FA537E" w:rsidRDefault="006C6AB6" w:rsidP="00C748A6">
            <w:pPr>
              <w:tabs>
                <w:tab w:val="left" w:pos="6480"/>
              </w:tabs>
              <w:jc w:val="center"/>
              <w:rPr>
                <w:sz w:val="28"/>
                <w:szCs w:val="27"/>
              </w:rPr>
            </w:pPr>
            <w:r w:rsidRPr="00FA537E">
              <w:rPr>
                <w:sz w:val="28"/>
                <w:szCs w:val="27"/>
              </w:rPr>
              <w:t>1</w:t>
            </w:r>
            <w:r>
              <w:rPr>
                <w:sz w:val="28"/>
                <w:szCs w:val="27"/>
              </w:rPr>
              <w:t>200</w:t>
            </w:r>
          </w:p>
        </w:tc>
      </w:tr>
      <w:tr w:rsidR="006C6AB6" w:rsidRPr="002023F4" w:rsidTr="00C748A6">
        <w:trPr>
          <w:trHeight w:val="929"/>
        </w:trPr>
        <w:tc>
          <w:tcPr>
            <w:tcW w:w="633" w:type="dxa"/>
          </w:tcPr>
          <w:p w:rsidR="006C6AB6" w:rsidRPr="00FA537E" w:rsidRDefault="006C6AB6" w:rsidP="00C748A6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 w:rsidRPr="00FA537E">
              <w:rPr>
                <w:sz w:val="27"/>
                <w:szCs w:val="27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6C6AB6" w:rsidRPr="00FA537E" w:rsidRDefault="006C6AB6" w:rsidP="00C748A6">
            <w:pPr>
              <w:tabs>
                <w:tab w:val="left" w:pos="6480"/>
              </w:tabs>
              <w:ind w:right="-108"/>
              <w:rPr>
                <w:sz w:val="28"/>
                <w:szCs w:val="27"/>
              </w:rPr>
            </w:pPr>
            <w:r w:rsidRPr="00E0440B">
              <w:rPr>
                <w:sz w:val="28"/>
                <w:szCs w:val="27"/>
              </w:rPr>
              <w:t>Советский</w:t>
            </w:r>
            <w:r w:rsidRPr="00FA537E">
              <w:rPr>
                <w:sz w:val="28"/>
                <w:szCs w:val="27"/>
              </w:rPr>
              <w:t xml:space="preserve"> район, </w:t>
            </w:r>
            <w:r>
              <w:rPr>
                <w:sz w:val="28"/>
                <w:szCs w:val="27"/>
              </w:rPr>
              <w:t>Греховский</w:t>
            </w:r>
            <w:r w:rsidRPr="00FA537E">
              <w:rPr>
                <w:sz w:val="28"/>
                <w:szCs w:val="27"/>
              </w:rPr>
              <w:t xml:space="preserve"> сельский округ</w:t>
            </w:r>
          </w:p>
        </w:tc>
        <w:tc>
          <w:tcPr>
            <w:tcW w:w="5954" w:type="dxa"/>
            <w:shd w:val="clear" w:color="auto" w:fill="auto"/>
          </w:tcPr>
          <w:p w:rsidR="006C6AB6" w:rsidRPr="002023F4" w:rsidRDefault="006C6AB6" w:rsidP="00C748A6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>предоставление земельного участка</w:t>
            </w:r>
            <w:r>
              <w:rPr>
                <w:sz w:val="28"/>
                <w:szCs w:val="28"/>
              </w:rPr>
              <w:t xml:space="preserve"> для разм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щения объекта специального назначения (скотом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гильника)</w:t>
            </w:r>
          </w:p>
        </w:tc>
        <w:tc>
          <w:tcPr>
            <w:tcW w:w="2977" w:type="dxa"/>
          </w:tcPr>
          <w:p w:rsidR="006C6AB6" w:rsidRPr="00FA537E" w:rsidRDefault="006C6AB6" w:rsidP="00C748A6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  <w:r w:rsidRPr="00E0440B">
              <w:rPr>
                <w:sz w:val="28"/>
                <w:szCs w:val="27"/>
              </w:rPr>
              <w:t>43:31:130701:571</w:t>
            </w:r>
          </w:p>
        </w:tc>
        <w:tc>
          <w:tcPr>
            <w:tcW w:w="1275" w:type="dxa"/>
            <w:shd w:val="clear" w:color="auto" w:fill="auto"/>
          </w:tcPr>
          <w:p w:rsidR="006C6AB6" w:rsidRPr="00FA537E" w:rsidRDefault="006C6AB6" w:rsidP="00C748A6">
            <w:pPr>
              <w:tabs>
                <w:tab w:val="left" w:pos="6480"/>
              </w:tabs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600</w:t>
            </w:r>
          </w:p>
        </w:tc>
      </w:tr>
      <w:tr w:rsidR="006C6AB6" w:rsidRPr="002023F4" w:rsidTr="00C748A6">
        <w:trPr>
          <w:trHeight w:val="906"/>
        </w:trPr>
        <w:tc>
          <w:tcPr>
            <w:tcW w:w="633" w:type="dxa"/>
          </w:tcPr>
          <w:p w:rsidR="006C6AB6" w:rsidRPr="00FA537E" w:rsidRDefault="006C6AB6" w:rsidP="00C748A6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 w:rsidRPr="00FA537E">
              <w:rPr>
                <w:sz w:val="27"/>
                <w:szCs w:val="27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6C6AB6" w:rsidRPr="00FA537E" w:rsidRDefault="006C6AB6" w:rsidP="00C748A6">
            <w:pPr>
              <w:tabs>
                <w:tab w:val="left" w:pos="6480"/>
              </w:tabs>
              <w:ind w:right="-108"/>
              <w:rPr>
                <w:sz w:val="28"/>
                <w:szCs w:val="27"/>
              </w:rPr>
            </w:pPr>
            <w:r w:rsidRPr="00E0440B">
              <w:rPr>
                <w:sz w:val="28"/>
                <w:szCs w:val="27"/>
              </w:rPr>
              <w:t>Советский</w:t>
            </w:r>
            <w:r w:rsidRPr="00FA537E">
              <w:rPr>
                <w:sz w:val="28"/>
                <w:szCs w:val="27"/>
              </w:rPr>
              <w:t xml:space="preserve"> район, </w:t>
            </w:r>
            <w:r>
              <w:rPr>
                <w:sz w:val="28"/>
                <w:szCs w:val="27"/>
              </w:rPr>
              <w:t xml:space="preserve">Родыгинский </w:t>
            </w:r>
            <w:r w:rsidRPr="00FA537E">
              <w:rPr>
                <w:sz w:val="28"/>
                <w:szCs w:val="27"/>
              </w:rPr>
              <w:t xml:space="preserve">сельский округ, в районе </w:t>
            </w:r>
            <w:r>
              <w:rPr>
                <w:sz w:val="28"/>
                <w:szCs w:val="27"/>
              </w:rPr>
              <w:t>дере</w:t>
            </w:r>
            <w:r>
              <w:rPr>
                <w:sz w:val="28"/>
                <w:szCs w:val="27"/>
              </w:rPr>
              <w:t>в</w:t>
            </w:r>
            <w:r>
              <w:rPr>
                <w:sz w:val="28"/>
                <w:szCs w:val="27"/>
              </w:rPr>
              <w:t>ни Гиблянка</w:t>
            </w:r>
          </w:p>
        </w:tc>
        <w:tc>
          <w:tcPr>
            <w:tcW w:w="5954" w:type="dxa"/>
            <w:shd w:val="clear" w:color="auto" w:fill="auto"/>
          </w:tcPr>
          <w:p w:rsidR="006C6AB6" w:rsidRPr="002023F4" w:rsidRDefault="006C6AB6" w:rsidP="00C748A6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2023F4">
              <w:rPr>
                <w:sz w:val="28"/>
                <w:szCs w:val="28"/>
              </w:rPr>
              <w:t>предоставление земельного участка</w:t>
            </w:r>
            <w:r>
              <w:rPr>
                <w:sz w:val="28"/>
                <w:szCs w:val="28"/>
              </w:rPr>
              <w:t xml:space="preserve"> для разм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щения объекта специального назначения (скотом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гильника)</w:t>
            </w:r>
          </w:p>
        </w:tc>
        <w:tc>
          <w:tcPr>
            <w:tcW w:w="2977" w:type="dxa"/>
          </w:tcPr>
          <w:p w:rsidR="006C6AB6" w:rsidRPr="00FA537E" w:rsidRDefault="006C6AB6" w:rsidP="00C748A6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  <w:r w:rsidRPr="00E0440B">
              <w:rPr>
                <w:sz w:val="28"/>
                <w:szCs w:val="27"/>
              </w:rPr>
              <w:t>43:31:371403:89</w:t>
            </w:r>
          </w:p>
        </w:tc>
        <w:tc>
          <w:tcPr>
            <w:tcW w:w="1275" w:type="dxa"/>
            <w:shd w:val="clear" w:color="auto" w:fill="auto"/>
          </w:tcPr>
          <w:p w:rsidR="006C6AB6" w:rsidRPr="00FA537E" w:rsidRDefault="006C6AB6" w:rsidP="00C748A6">
            <w:pPr>
              <w:tabs>
                <w:tab w:val="left" w:pos="6480"/>
              </w:tabs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747</w:t>
            </w:r>
          </w:p>
        </w:tc>
      </w:tr>
      <w:tr w:rsidR="006C6AB6" w:rsidTr="00C748A6">
        <w:trPr>
          <w:trHeight w:val="688"/>
        </w:trPr>
        <w:tc>
          <w:tcPr>
            <w:tcW w:w="633" w:type="dxa"/>
          </w:tcPr>
          <w:p w:rsidR="006C6AB6" w:rsidRPr="00FA537E" w:rsidRDefault="006C6AB6" w:rsidP="00C748A6">
            <w:pPr>
              <w:tabs>
                <w:tab w:val="left" w:pos="6480"/>
              </w:tabs>
              <w:spacing w:after="120"/>
              <w:ind w:right="-108"/>
              <w:jc w:val="center"/>
              <w:rPr>
                <w:sz w:val="27"/>
                <w:szCs w:val="27"/>
              </w:rPr>
            </w:pPr>
            <w:r w:rsidRPr="00FA537E">
              <w:rPr>
                <w:sz w:val="27"/>
                <w:szCs w:val="27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6C6AB6" w:rsidRPr="00FA537E" w:rsidRDefault="006C6AB6" w:rsidP="00C748A6">
            <w:pPr>
              <w:tabs>
                <w:tab w:val="left" w:pos="6480"/>
              </w:tabs>
              <w:ind w:right="-108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Унинский</w:t>
            </w:r>
            <w:r w:rsidRPr="00FA537E">
              <w:rPr>
                <w:sz w:val="28"/>
                <w:szCs w:val="27"/>
              </w:rPr>
              <w:t xml:space="preserve"> район, </w:t>
            </w:r>
            <w:r>
              <w:rPr>
                <w:sz w:val="28"/>
                <w:szCs w:val="27"/>
              </w:rPr>
              <w:t>Порезский</w:t>
            </w:r>
            <w:r w:rsidRPr="00FA537E">
              <w:rPr>
                <w:sz w:val="28"/>
                <w:szCs w:val="27"/>
              </w:rPr>
              <w:t xml:space="preserve"> сельский округ, в районе </w:t>
            </w:r>
            <w:r>
              <w:rPr>
                <w:sz w:val="28"/>
                <w:szCs w:val="27"/>
              </w:rPr>
              <w:t>дере</w:t>
            </w:r>
            <w:r>
              <w:rPr>
                <w:sz w:val="28"/>
                <w:szCs w:val="27"/>
              </w:rPr>
              <w:t>в</w:t>
            </w:r>
            <w:r>
              <w:rPr>
                <w:sz w:val="28"/>
                <w:szCs w:val="27"/>
              </w:rPr>
              <w:t>ни</w:t>
            </w:r>
            <w:r w:rsidRPr="00FA537E">
              <w:rPr>
                <w:sz w:val="28"/>
                <w:szCs w:val="27"/>
              </w:rPr>
              <w:t xml:space="preserve"> </w:t>
            </w:r>
            <w:r>
              <w:rPr>
                <w:sz w:val="28"/>
                <w:szCs w:val="27"/>
              </w:rPr>
              <w:t>Барашки</w:t>
            </w:r>
          </w:p>
        </w:tc>
        <w:tc>
          <w:tcPr>
            <w:tcW w:w="5954" w:type="dxa"/>
            <w:shd w:val="clear" w:color="auto" w:fill="auto"/>
          </w:tcPr>
          <w:p w:rsidR="006C6AB6" w:rsidRPr="00696A7B" w:rsidRDefault="006C6AB6" w:rsidP="00C748A6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E0440B">
              <w:rPr>
                <w:sz w:val="28"/>
                <w:szCs w:val="28"/>
              </w:rPr>
              <w:t>предоставление земельного участка для разм</w:t>
            </w:r>
            <w:r w:rsidRPr="00E0440B">
              <w:rPr>
                <w:sz w:val="28"/>
                <w:szCs w:val="28"/>
              </w:rPr>
              <w:t>е</w:t>
            </w:r>
            <w:r w:rsidRPr="00E0440B">
              <w:rPr>
                <w:sz w:val="28"/>
                <w:szCs w:val="28"/>
              </w:rPr>
              <w:t>щения объекта специального назначения (ск</w:t>
            </w:r>
            <w:r w:rsidRPr="00E0440B">
              <w:rPr>
                <w:sz w:val="28"/>
                <w:szCs w:val="28"/>
              </w:rPr>
              <w:t>о</w:t>
            </w:r>
            <w:r w:rsidRPr="00E0440B">
              <w:rPr>
                <w:sz w:val="28"/>
                <w:szCs w:val="28"/>
              </w:rPr>
              <w:t>томогильника)</w:t>
            </w:r>
          </w:p>
        </w:tc>
        <w:tc>
          <w:tcPr>
            <w:tcW w:w="2977" w:type="dxa"/>
          </w:tcPr>
          <w:p w:rsidR="006C6AB6" w:rsidRPr="00FA537E" w:rsidRDefault="006C6AB6" w:rsidP="00C748A6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  <w:r w:rsidRPr="00FA537E">
              <w:rPr>
                <w:sz w:val="28"/>
                <w:szCs w:val="27"/>
              </w:rPr>
              <w:t>43:3</w:t>
            </w:r>
            <w:r>
              <w:rPr>
                <w:sz w:val="28"/>
                <w:szCs w:val="27"/>
              </w:rPr>
              <w:t>4</w:t>
            </w:r>
            <w:r w:rsidRPr="00FA537E">
              <w:rPr>
                <w:sz w:val="28"/>
                <w:szCs w:val="27"/>
              </w:rPr>
              <w:t>:</w:t>
            </w:r>
            <w:r>
              <w:rPr>
                <w:sz w:val="28"/>
                <w:szCs w:val="27"/>
              </w:rPr>
              <w:t>340103</w:t>
            </w:r>
            <w:r w:rsidRPr="00FA537E">
              <w:rPr>
                <w:sz w:val="28"/>
                <w:szCs w:val="27"/>
              </w:rPr>
              <w:t>:</w:t>
            </w:r>
            <w:r>
              <w:rPr>
                <w:sz w:val="28"/>
                <w:szCs w:val="27"/>
              </w:rPr>
              <w:t>442</w:t>
            </w:r>
          </w:p>
        </w:tc>
        <w:tc>
          <w:tcPr>
            <w:tcW w:w="1275" w:type="dxa"/>
            <w:shd w:val="clear" w:color="auto" w:fill="auto"/>
          </w:tcPr>
          <w:p w:rsidR="006C6AB6" w:rsidRPr="00FA537E" w:rsidRDefault="006C6AB6" w:rsidP="00C748A6">
            <w:pPr>
              <w:tabs>
                <w:tab w:val="left" w:pos="6480"/>
              </w:tabs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250</w:t>
            </w:r>
          </w:p>
        </w:tc>
      </w:tr>
    </w:tbl>
    <w:p w:rsidR="006C6AB6" w:rsidRDefault="006C6AB6" w:rsidP="006C6AB6">
      <w:pPr>
        <w:jc w:val="center"/>
      </w:pPr>
    </w:p>
    <w:p w:rsidR="006C6AB6" w:rsidRDefault="006C6AB6" w:rsidP="006C6AB6">
      <w:pPr>
        <w:jc w:val="center"/>
      </w:pPr>
      <w:r>
        <w:t xml:space="preserve">____________________  </w:t>
      </w:r>
    </w:p>
    <w:p w:rsidR="006C6AB6" w:rsidRDefault="006C6AB6" w:rsidP="006C6AB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6AB6" w:rsidRPr="006C6AB6" w:rsidRDefault="006C6AB6" w:rsidP="006C6AB6">
      <w:pPr>
        <w:ind w:left="426"/>
        <w:rPr>
          <w:sz w:val="28"/>
          <w:szCs w:val="28"/>
        </w:rPr>
      </w:pPr>
      <w:r>
        <w:rPr>
          <w:sz w:val="28"/>
          <w:szCs w:val="28"/>
        </w:rPr>
        <w:t>Отдел документирования</w:t>
      </w:r>
      <w:bookmarkStart w:id="0" w:name="_GoBack"/>
      <w:bookmarkEnd w:id="0"/>
    </w:p>
    <w:p w:rsidR="00A54ED4" w:rsidRDefault="00A54ED4"/>
    <w:sectPr w:rsidR="00A54ED4" w:rsidSect="006C6AB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A5"/>
    <w:rsid w:val="005277A5"/>
    <w:rsid w:val="006C6AB6"/>
    <w:rsid w:val="00A5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6C6AB6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"/>
    <w:basedOn w:val="a"/>
    <w:rsid w:val="006C6AB6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2013-04-23T12:51:00Z</dcterms:created>
  <dcterms:modified xsi:type="dcterms:W3CDTF">2013-04-23T12:53:00Z</dcterms:modified>
</cp:coreProperties>
</file>